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40"/>
        <w:gridCol w:w="8954"/>
      </w:tblGrid>
      <w:tr w:rsidR="00DE216C" w:rsidRPr="00983CCC" w:rsidTr="00504EFF">
        <w:trPr>
          <w:trHeight w:val="1134"/>
        </w:trPr>
        <w:tc>
          <w:tcPr>
            <w:tcW w:w="2140" w:type="dxa"/>
            <w:tcBorders>
              <w:right w:val="single" w:sz="2" w:space="0" w:color="A6A6A6"/>
            </w:tcBorders>
            <w:vAlign w:val="center"/>
          </w:tcPr>
          <w:p w:rsidR="00DE216C" w:rsidRPr="00983CCC" w:rsidRDefault="003B1FBB" w:rsidP="00410AE0">
            <w:pPr>
              <w:tabs>
                <w:tab w:val="left" w:pos="1242"/>
                <w:tab w:val="left" w:pos="9889"/>
                <w:tab w:val="left" w:pos="10881"/>
              </w:tabs>
              <w:spacing w:before="120"/>
              <w:jc w:val="right"/>
              <w:rPr>
                <w:rFonts w:cs="Arial"/>
                <w:b/>
              </w:rPr>
            </w:pPr>
            <w:r w:rsidRPr="00983CCC">
              <w:rPr>
                <w:rFonts w:cs="Arial"/>
                <w:b/>
                <w:noProof/>
                <w:lang w:eastAsia="en-AU"/>
              </w:rPr>
              <w:drawing>
                <wp:inline distT="0" distB="0" distL="0" distR="0">
                  <wp:extent cx="852805" cy="975995"/>
                  <wp:effectExtent l="0" t="0" r="4445" b="0"/>
                  <wp:docPr id="2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4" w:type="dxa"/>
            <w:tcBorders>
              <w:left w:val="single" w:sz="2" w:space="0" w:color="A6A6A6"/>
            </w:tcBorders>
            <w:vAlign w:val="center"/>
          </w:tcPr>
          <w:p w:rsidR="00DE216C" w:rsidRPr="00983CCC" w:rsidRDefault="00DE216C" w:rsidP="00A6196C">
            <w:pPr>
              <w:rPr>
                <w:rFonts w:cs="Arial"/>
                <w:b/>
                <w:sz w:val="32"/>
                <w:szCs w:val="32"/>
              </w:rPr>
            </w:pPr>
            <w:r w:rsidRPr="00983CCC">
              <w:rPr>
                <w:rFonts w:cs="Arial"/>
                <w:szCs w:val="22"/>
              </w:rPr>
              <w:t xml:space="preserve">  </w:t>
            </w:r>
            <w:r w:rsidRPr="00983CCC">
              <w:rPr>
                <w:rFonts w:cs="Arial"/>
                <w:b/>
                <w:sz w:val="32"/>
                <w:szCs w:val="32"/>
              </w:rPr>
              <w:t>WORKS COMPLETED FORM</w:t>
            </w:r>
          </w:p>
          <w:p w:rsidR="00DE216C" w:rsidRPr="00983CCC" w:rsidRDefault="00DE216C" w:rsidP="00A6196C">
            <w:pPr>
              <w:spacing w:before="60" w:after="60"/>
              <w:rPr>
                <w:rFonts w:cs="Arial"/>
                <w:b/>
                <w:szCs w:val="22"/>
              </w:rPr>
            </w:pPr>
            <w:r w:rsidRPr="00983CCC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983CCC">
              <w:rPr>
                <w:rFonts w:cs="Arial"/>
                <w:b/>
                <w:szCs w:val="22"/>
              </w:rPr>
              <w:t>ROAD ASSET PROTECTION PROGRAM</w:t>
            </w:r>
          </w:p>
          <w:p w:rsidR="00DE216C" w:rsidRPr="00983CCC" w:rsidRDefault="00DE216C" w:rsidP="00A6196C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983CCC">
              <w:rPr>
                <w:rFonts w:cs="Arial"/>
                <w:i/>
                <w:sz w:val="20"/>
                <w:szCs w:val="20"/>
              </w:rPr>
              <w:t xml:space="preserve">  City of Stonnington </w:t>
            </w:r>
            <w:r w:rsidR="003C6D9E" w:rsidRPr="00983CCC">
              <w:rPr>
                <w:rFonts w:cs="Arial"/>
                <w:i/>
                <w:sz w:val="20"/>
                <w:szCs w:val="20"/>
              </w:rPr>
              <w:t>General Local Law 2018</w:t>
            </w:r>
          </w:p>
          <w:p w:rsidR="00CA29B8" w:rsidRPr="00983CCC" w:rsidRDefault="00CA29B8" w:rsidP="00A6196C">
            <w:pPr>
              <w:spacing w:before="60" w:after="60"/>
              <w:rPr>
                <w:rFonts w:cs="Arial"/>
                <w:b/>
                <w:szCs w:val="22"/>
              </w:rPr>
            </w:pPr>
            <w:r w:rsidRPr="00983CCC">
              <w:rPr>
                <w:rFonts w:cs="Arial"/>
                <w:sz w:val="20"/>
                <w:szCs w:val="20"/>
              </w:rPr>
              <w:t xml:space="preserve">  ABN 67 688 032 530</w:t>
            </w:r>
          </w:p>
        </w:tc>
      </w:tr>
    </w:tbl>
    <w:p w:rsidR="00DE216C" w:rsidRPr="00983CCC" w:rsidRDefault="00DE216C" w:rsidP="00DE216C">
      <w:pPr>
        <w:pStyle w:val="Footer"/>
        <w:tabs>
          <w:tab w:val="clear" w:pos="4320"/>
          <w:tab w:val="clear" w:pos="8640"/>
        </w:tabs>
        <w:rPr>
          <w:rFonts w:cs="Arial"/>
          <w:noProof/>
          <w:sz w:val="8"/>
          <w:szCs w:val="8"/>
        </w:rPr>
      </w:pPr>
    </w:p>
    <w:p w:rsidR="00A6196C" w:rsidRPr="00983CCC" w:rsidRDefault="00A6196C" w:rsidP="00DE216C">
      <w:pPr>
        <w:pStyle w:val="Footer"/>
        <w:tabs>
          <w:tab w:val="clear" w:pos="4320"/>
          <w:tab w:val="clear" w:pos="8640"/>
        </w:tabs>
        <w:rPr>
          <w:rFonts w:cs="Arial"/>
          <w:noProof/>
          <w:sz w:val="8"/>
          <w:szCs w:val="8"/>
        </w:rPr>
      </w:pPr>
    </w:p>
    <w:tbl>
      <w:tblPr>
        <w:tblW w:w="10194" w:type="dxa"/>
        <w:tblInd w:w="-555" w:type="dxa"/>
        <w:tblLayout w:type="fixed"/>
        <w:tblLook w:val="0000" w:firstRow="0" w:lastRow="0" w:firstColumn="0" w:lastColumn="0" w:noHBand="0" w:noVBand="0"/>
      </w:tblPr>
      <w:tblGrid>
        <w:gridCol w:w="5105"/>
        <w:gridCol w:w="3388"/>
        <w:gridCol w:w="1701"/>
      </w:tblGrid>
      <w:tr w:rsidR="00B92461" w:rsidRPr="00983CCC" w:rsidTr="00504EFF">
        <w:trPr>
          <w:trHeight w:val="340"/>
        </w:trPr>
        <w:tc>
          <w:tcPr>
            <w:tcW w:w="5105" w:type="dxa"/>
            <w:tcBorders>
              <w:right w:val="single" w:sz="2" w:space="0" w:color="auto"/>
            </w:tcBorders>
          </w:tcPr>
          <w:p w:rsidR="00B92461" w:rsidRPr="00983CCC" w:rsidRDefault="00B92461" w:rsidP="00410AE0">
            <w:pPr>
              <w:tabs>
                <w:tab w:val="left" w:pos="1242"/>
                <w:tab w:val="left" w:pos="9889"/>
                <w:tab w:val="left" w:pos="10881"/>
              </w:tabs>
              <w:spacing w:before="40" w:after="4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BFBFBF"/>
            </w:tcBorders>
            <w:shd w:val="clear" w:color="auto" w:fill="DAEEF3"/>
            <w:vAlign w:val="center"/>
          </w:tcPr>
          <w:p w:rsidR="00B92461" w:rsidRPr="00983CCC" w:rsidRDefault="00B92461" w:rsidP="00410AE0">
            <w:pPr>
              <w:tabs>
                <w:tab w:val="left" w:pos="1242"/>
                <w:tab w:val="left" w:pos="9889"/>
                <w:tab w:val="left" w:pos="10881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983CCC">
              <w:rPr>
                <w:rFonts w:cs="Arial"/>
                <w:sz w:val="20"/>
                <w:szCs w:val="20"/>
              </w:rPr>
              <w:t>PERMIT NUMBER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BFBFBF"/>
              <w:bottom w:val="single" w:sz="4" w:space="0" w:color="auto"/>
              <w:right w:val="single" w:sz="2" w:space="0" w:color="auto"/>
            </w:tcBorders>
            <w:vAlign w:val="center"/>
          </w:tcPr>
          <w:p w:rsidR="00B92461" w:rsidRPr="00983CCC" w:rsidRDefault="00B92461" w:rsidP="00410AE0">
            <w:pPr>
              <w:tabs>
                <w:tab w:val="left" w:pos="1242"/>
                <w:tab w:val="left" w:pos="9889"/>
                <w:tab w:val="left" w:pos="10881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A6196C" w:rsidRPr="00983CCC" w:rsidRDefault="00A6196C" w:rsidP="00DE216C">
      <w:pPr>
        <w:pStyle w:val="Footer"/>
        <w:tabs>
          <w:tab w:val="clear" w:pos="4320"/>
          <w:tab w:val="clear" w:pos="8640"/>
        </w:tabs>
        <w:rPr>
          <w:rFonts w:cs="Arial"/>
          <w:noProof/>
          <w:sz w:val="8"/>
          <w:szCs w:val="8"/>
        </w:rPr>
      </w:pPr>
    </w:p>
    <w:p w:rsidR="00DE216C" w:rsidRPr="00983CCC" w:rsidRDefault="00DE216C" w:rsidP="00DE216C">
      <w:pPr>
        <w:pStyle w:val="Footer"/>
        <w:tabs>
          <w:tab w:val="clear" w:pos="4320"/>
          <w:tab w:val="clear" w:pos="8640"/>
        </w:tabs>
        <w:rPr>
          <w:rFonts w:cs="Arial"/>
          <w:noProof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A2F3C" w:rsidRPr="00983CCC" w:rsidTr="00504EFF">
        <w:tc>
          <w:tcPr>
            <w:tcW w:w="9622" w:type="dxa"/>
            <w:shd w:val="clear" w:color="auto" w:fill="DAEEF3"/>
          </w:tcPr>
          <w:p w:rsidR="001A2F3C" w:rsidRPr="00983CCC" w:rsidRDefault="001A2F3C" w:rsidP="00504EFF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cs="Arial"/>
                <w:b/>
                <w:noProof/>
                <w:szCs w:val="22"/>
              </w:rPr>
            </w:pPr>
            <w:r w:rsidRPr="00983CCC">
              <w:rPr>
                <w:rFonts w:cs="Arial"/>
                <w:b/>
                <w:noProof/>
                <w:szCs w:val="22"/>
              </w:rPr>
              <w:t>RETURN THIS FORM TO COUNCIL WHEN ALL BUILDING WORKS HAVE BEEN FINALISED</w:t>
            </w:r>
          </w:p>
        </w:tc>
      </w:tr>
      <w:tr w:rsidR="001A2F3C" w:rsidRPr="00983CCC" w:rsidTr="00504EFF">
        <w:tc>
          <w:tcPr>
            <w:tcW w:w="9622" w:type="dxa"/>
            <w:shd w:val="clear" w:color="auto" w:fill="auto"/>
          </w:tcPr>
          <w:p w:rsidR="001A2F3C" w:rsidRPr="00983CCC" w:rsidRDefault="003C6D9E" w:rsidP="00504EFF">
            <w:pPr>
              <w:pStyle w:val="ListParagraph"/>
              <w:numPr>
                <w:ilvl w:val="0"/>
                <w:numId w:val="22"/>
              </w:numPr>
              <w:spacing w:before="40" w:after="40"/>
              <w:ind w:left="595" w:hanging="567"/>
              <w:contextualSpacing w:val="0"/>
              <w:rPr>
                <w:rFonts w:cs="Arial"/>
                <w:sz w:val="18"/>
                <w:szCs w:val="18"/>
              </w:rPr>
            </w:pPr>
            <w:r w:rsidRPr="00983CCC">
              <w:rPr>
                <w:rFonts w:cs="Arial"/>
                <w:sz w:val="18"/>
                <w:szCs w:val="18"/>
              </w:rPr>
              <w:t>Upon receiving the form</w:t>
            </w:r>
            <w:r w:rsidR="001A2F3C" w:rsidRPr="00983CCC">
              <w:rPr>
                <w:rFonts w:cs="Arial"/>
                <w:sz w:val="18"/>
                <w:szCs w:val="18"/>
              </w:rPr>
              <w:t xml:space="preserve"> back, Council’s Road Asset Inspection officer will undertake a final assessment of the council assets.</w:t>
            </w:r>
          </w:p>
          <w:p w:rsidR="001A2F3C" w:rsidRPr="00983CCC" w:rsidRDefault="003C6D9E" w:rsidP="00504EFF">
            <w:pPr>
              <w:pStyle w:val="ListParagraph"/>
              <w:numPr>
                <w:ilvl w:val="0"/>
                <w:numId w:val="22"/>
              </w:numPr>
              <w:spacing w:before="40" w:after="40"/>
              <w:ind w:left="595" w:hanging="567"/>
              <w:contextualSpacing w:val="0"/>
              <w:rPr>
                <w:rFonts w:cs="Arial"/>
                <w:sz w:val="18"/>
                <w:szCs w:val="18"/>
              </w:rPr>
            </w:pPr>
            <w:r w:rsidRPr="00983CCC">
              <w:rPr>
                <w:rFonts w:cs="Arial"/>
                <w:sz w:val="18"/>
                <w:szCs w:val="18"/>
              </w:rPr>
              <w:t>If all Council’s assets are</w:t>
            </w:r>
            <w:r w:rsidR="001A2F3C" w:rsidRPr="00983CCC">
              <w:rPr>
                <w:rFonts w:cs="Arial"/>
                <w:sz w:val="18"/>
                <w:szCs w:val="18"/>
              </w:rPr>
              <w:t xml:space="preserve"> in as good or better condition than they were prior to work</w:t>
            </w:r>
            <w:r w:rsidRPr="00983CCC">
              <w:rPr>
                <w:rFonts w:cs="Arial"/>
                <w:sz w:val="18"/>
                <w:szCs w:val="18"/>
              </w:rPr>
              <w:t>s</w:t>
            </w:r>
            <w:r w:rsidR="001A2F3C" w:rsidRPr="00983CCC">
              <w:rPr>
                <w:rFonts w:cs="Arial"/>
                <w:sz w:val="18"/>
                <w:szCs w:val="18"/>
              </w:rPr>
              <w:t xml:space="preserve"> </w:t>
            </w:r>
            <w:r w:rsidRPr="00983CCC">
              <w:rPr>
                <w:rFonts w:cs="Arial"/>
                <w:sz w:val="18"/>
                <w:szCs w:val="18"/>
              </w:rPr>
              <w:t>commencing</w:t>
            </w:r>
            <w:r w:rsidR="001A2F3C" w:rsidRPr="00983CCC">
              <w:rPr>
                <w:rFonts w:cs="Arial"/>
                <w:sz w:val="18"/>
                <w:szCs w:val="18"/>
              </w:rPr>
              <w:t xml:space="preserve"> a memo will be sent to finance for a full refund of your bond.</w:t>
            </w:r>
          </w:p>
          <w:p w:rsidR="001A2F3C" w:rsidRPr="00983CCC" w:rsidRDefault="001A2F3C" w:rsidP="009E39D0">
            <w:pPr>
              <w:pStyle w:val="ListParagraph"/>
              <w:numPr>
                <w:ilvl w:val="0"/>
                <w:numId w:val="22"/>
              </w:numPr>
              <w:spacing w:before="40" w:after="40"/>
              <w:ind w:left="595" w:hanging="567"/>
              <w:contextualSpacing w:val="0"/>
              <w:rPr>
                <w:rFonts w:cs="Arial"/>
                <w:sz w:val="18"/>
                <w:szCs w:val="18"/>
              </w:rPr>
            </w:pPr>
            <w:r w:rsidRPr="00983CCC">
              <w:rPr>
                <w:rFonts w:cs="Arial"/>
                <w:sz w:val="18"/>
                <w:szCs w:val="18"/>
              </w:rPr>
              <w:t xml:space="preserve">Please expect a refund of the bond </w:t>
            </w:r>
            <w:r w:rsidRPr="00983CCC">
              <w:rPr>
                <w:rFonts w:cs="Arial"/>
                <w:b/>
                <w:sz w:val="18"/>
                <w:szCs w:val="18"/>
              </w:rPr>
              <w:t xml:space="preserve">within </w:t>
            </w:r>
            <w:r w:rsidR="003C6D9E" w:rsidRPr="00983CCC">
              <w:rPr>
                <w:rFonts w:cs="Arial"/>
                <w:b/>
                <w:sz w:val="18"/>
                <w:szCs w:val="18"/>
              </w:rPr>
              <w:t>4</w:t>
            </w:r>
            <w:r w:rsidRPr="00983CCC">
              <w:rPr>
                <w:rFonts w:cs="Arial"/>
                <w:b/>
                <w:sz w:val="18"/>
                <w:szCs w:val="18"/>
              </w:rPr>
              <w:t xml:space="preserve"> – </w:t>
            </w:r>
            <w:r w:rsidR="003C6D9E" w:rsidRPr="00983CCC">
              <w:rPr>
                <w:rFonts w:cs="Arial"/>
                <w:b/>
                <w:sz w:val="18"/>
                <w:szCs w:val="18"/>
              </w:rPr>
              <w:t>5</w:t>
            </w:r>
            <w:r w:rsidRPr="00983CCC">
              <w:rPr>
                <w:rFonts w:cs="Arial"/>
                <w:b/>
                <w:sz w:val="18"/>
                <w:szCs w:val="18"/>
              </w:rPr>
              <w:t xml:space="preserve"> weeks</w:t>
            </w:r>
            <w:r w:rsidRPr="00983CCC">
              <w:rPr>
                <w:rFonts w:cs="Arial"/>
                <w:sz w:val="18"/>
                <w:szCs w:val="18"/>
              </w:rPr>
              <w:t xml:space="preserve"> of </w:t>
            </w:r>
            <w:r w:rsidR="003C6D9E" w:rsidRPr="00983CCC">
              <w:rPr>
                <w:rFonts w:cs="Arial"/>
                <w:sz w:val="18"/>
                <w:szCs w:val="18"/>
              </w:rPr>
              <w:t>returning</w:t>
            </w:r>
            <w:r w:rsidRPr="00983CCC">
              <w:rPr>
                <w:rFonts w:cs="Arial"/>
                <w:sz w:val="18"/>
                <w:szCs w:val="18"/>
              </w:rPr>
              <w:t xml:space="preserve"> this form.</w:t>
            </w:r>
          </w:p>
        </w:tc>
      </w:tr>
    </w:tbl>
    <w:p w:rsidR="001A2F3C" w:rsidRPr="00983CCC" w:rsidRDefault="001A2F3C" w:rsidP="00BA5CA5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0"/>
      </w:tblGrid>
      <w:tr w:rsidR="001A2F3C" w:rsidRPr="00983CCC" w:rsidTr="00504EFF">
        <w:tc>
          <w:tcPr>
            <w:tcW w:w="562" w:type="dxa"/>
            <w:shd w:val="clear" w:color="auto" w:fill="auto"/>
          </w:tcPr>
          <w:p w:rsidR="001A2F3C" w:rsidRPr="00983CCC" w:rsidRDefault="001A2F3C" w:rsidP="00504EFF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983CCC">
              <w:rPr>
                <w:rFonts w:cs="Arial"/>
                <w:noProof/>
                <w:sz w:val="20"/>
                <w:szCs w:val="20"/>
              </w:rPr>
              <w:t>TO</w:t>
            </w:r>
          </w:p>
        </w:tc>
        <w:tc>
          <w:tcPr>
            <w:tcW w:w="9060" w:type="dxa"/>
            <w:shd w:val="clear" w:color="auto" w:fill="auto"/>
          </w:tcPr>
          <w:p w:rsidR="009F0F98" w:rsidRDefault="009F0F98" w:rsidP="00566FE2">
            <w:pPr>
              <w:ind w:firstLine="5"/>
              <w:rPr>
                <w:sz w:val="18"/>
                <w:szCs w:val="18"/>
              </w:rPr>
            </w:pPr>
          </w:p>
          <w:p w:rsidR="00566FE2" w:rsidRPr="00566FE2" w:rsidRDefault="00566FE2" w:rsidP="00566FE2">
            <w:pPr>
              <w:ind w:firstLine="5"/>
              <w:rPr>
                <w:noProof/>
                <w:sz w:val="18"/>
                <w:szCs w:val="18"/>
                <w:lang w:eastAsia="en-AU"/>
              </w:rPr>
            </w:pPr>
            <w:r w:rsidRPr="00566FE2">
              <w:rPr>
                <w:sz w:val="18"/>
                <w:szCs w:val="18"/>
              </w:rPr>
              <w:t>AMENITY AND COMPLIANCE | LOCAL LAWS</w:t>
            </w:r>
          </w:p>
          <w:p w:rsidR="001A2F3C" w:rsidRPr="00983CCC" w:rsidRDefault="001A2F3C" w:rsidP="00504EFF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983CCC">
              <w:rPr>
                <w:rFonts w:cs="Arial"/>
                <w:noProof/>
                <w:sz w:val="18"/>
                <w:szCs w:val="18"/>
              </w:rPr>
              <w:t>CITY OF STONNINGTON</w:t>
            </w:r>
          </w:p>
          <w:p w:rsidR="001A2F3C" w:rsidRPr="00983CCC" w:rsidRDefault="004008BD" w:rsidP="00504EFF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983CCC">
              <w:rPr>
                <w:rFonts w:cs="Arial"/>
                <w:noProof/>
                <w:sz w:val="18"/>
                <w:szCs w:val="18"/>
              </w:rPr>
              <w:t>PO BOX 58</w:t>
            </w:r>
          </w:p>
          <w:p w:rsidR="001A2F3C" w:rsidRPr="00983CCC" w:rsidRDefault="004008BD" w:rsidP="00504EFF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983CCC">
              <w:rPr>
                <w:rFonts w:cs="Arial"/>
                <w:noProof/>
                <w:sz w:val="18"/>
                <w:szCs w:val="18"/>
              </w:rPr>
              <w:t>MALVERN  VIC  3144</w:t>
            </w:r>
          </w:p>
        </w:tc>
      </w:tr>
    </w:tbl>
    <w:p w:rsidR="004C402B" w:rsidRPr="00983CCC" w:rsidRDefault="004C402B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0"/>
      </w:tblGrid>
      <w:tr w:rsidR="004C402B" w:rsidRPr="00983CCC" w:rsidTr="003C6D9E">
        <w:trPr>
          <w:trHeight w:val="901"/>
        </w:trPr>
        <w:tc>
          <w:tcPr>
            <w:tcW w:w="562" w:type="dxa"/>
            <w:shd w:val="clear" w:color="auto" w:fill="auto"/>
          </w:tcPr>
          <w:p w:rsidR="004C402B" w:rsidRPr="00983CCC" w:rsidRDefault="004C402B" w:rsidP="00504EFF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60" w:type="dxa"/>
            <w:shd w:val="clear" w:color="auto" w:fill="auto"/>
          </w:tcPr>
          <w:p w:rsidR="004C402B" w:rsidRPr="00983CCC" w:rsidRDefault="003B1FBB" w:rsidP="003B1FBB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NAME AND SITE ADDRESS</w:t>
            </w:r>
            <w:bookmarkStart w:id="0" w:name="_GoBack"/>
            <w:bookmarkEnd w:id="0"/>
          </w:p>
        </w:tc>
      </w:tr>
    </w:tbl>
    <w:p w:rsidR="001A2F3C" w:rsidRPr="00983CCC" w:rsidRDefault="001A2F3C" w:rsidP="00BA5CA5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A2F3C" w:rsidRPr="00983CCC" w:rsidTr="00504EFF">
        <w:tc>
          <w:tcPr>
            <w:tcW w:w="9622" w:type="dxa"/>
            <w:shd w:val="clear" w:color="auto" w:fill="auto"/>
          </w:tcPr>
          <w:p w:rsidR="001A2F3C" w:rsidRPr="00983CCC" w:rsidRDefault="001A2F3C" w:rsidP="00504EFF">
            <w:pPr>
              <w:spacing w:before="60" w:after="60"/>
              <w:rPr>
                <w:rFonts w:cs="Arial"/>
                <w:b/>
                <w:noProof/>
                <w:szCs w:val="22"/>
              </w:rPr>
            </w:pPr>
            <w:r w:rsidRPr="00983CCC">
              <w:rPr>
                <w:rFonts w:cs="Arial"/>
                <w:b/>
                <w:szCs w:val="22"/>
              </w:rPr>
              <w:t xml:space="preserve">Wish to advise that the building works have now been completed at </w:t>
            </w:r>
            <w:bookmarkStart w:id="1" w:name="PropAddsg2"/>
            <w:r w:rsidR="004C402B" w:rsidRPr="00983CCC">
              <w:rPr>
                <w:rFonts w:cs="Arial"/>
                <w:b/>
                <w:szCs w:val="22"/>
              </w:rPr>
              <w:t>PropAddsg2</w:t>
            </w:r>
            <w:bookmarkEnd w:id="1"/>
            <w:r w:rsidRPr="00983CCC">
              <w:rPr>
                <w:rFonts w:cs="Arial"/>
                <w:b/>
                <w:szCs w:val="22"/>
              </w:rPr>
              <w:t>. Please arrange for a final inspection of the council assets and refund of the bond.</w:t>
            </w:r>
          </w:p>
        </w:tc>
      </w:tr>
    </w:tbl>
    <w:p w:rsidR="001A2F3C" w:rsidRPr="00983CCC" w:rsidRDefault="001A2F3C" w:rsidP="00BA5CA5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275"/>
        <w:gridCol w:w="1689"/>
      </w:tblGrid>
      <w:tr w:rsidR="00BA5CA5" w:rsidRPr="00983CCC" w:rsidTr="00504EFF">
        <w:tc>
          <w:tcPr>
            <w:tcW w:w="6658" w:type="dxa"/>
            <w:shd w:val="clear" w:color="auto" w:fill="auto"/>
          </w:tcPr>
          <w:p w:rsidR="00BA5CA5" w:rsidRPr="00983CCC" w:rsidRDefault="00BA5CA5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83CCC">
              <w:rPr>
                <w:rFonts w:cs="Arial"/>
                <w:sz w:val="20"/>
                <w:szCs w:val="20"/>
              </w:rPr>
              <w:t>I/We also request Works Zone Signage to be removed</w:t>
            </w:r>
          </w:p>
        </w:tc>
        <w:tc>
          <w:tcPr>
            <w:tcW w:w="1275" w:type="dxa"/>
            <w:shd w:val="clear" w:color="auto" w:fill="auto"/>
          </w:tcPr>
          <w:p w:rsidR="00BA5CA5" w:rsidRPr="00983CCC" w:rsidRDefault="00BA5CA5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83CCC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689" w:type="dxa"/>
            <w:shd w:val="clear" w:color="auto" w:fill="auto"/>
          </w:tcPr>
          <w:p w:rsidR="00BA5CA5" w:rsidRPr="00983CCC" w:rsidRDefault="00BA5CA5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83CCC">
              <w:rPr>
                <w:rFonts w:cs="Arial"/>
                <w:sz w:val="20"/>
                <w:szCs w:val="20"/>
              </w:rPr>
              <w:t>No</w:t>
            </w:r>
          </w:p>
        </w:tc>
      </w:tr>
    </w:tbl>
    <w:p w:rsidR="001A2F3C" w:rsidRPr="00983CCC" w:rsidRDefault="001A2F3C" w:rsidP="00BA5CA5">
      <w:pPr>
        <w:rPr>
          <w:rFonts w:cs="Arial"/>
          <w:sz w:val="8"/>
          <w:szCs w:val="8"/>
        </w:rPr>
      </w:pPr>
    </w:p>
    <w:p w:rsidR="001A2F3C" w:rsidRDefault="001A2F3C" w:rsidP="00BA5CA5">
      <w:pPr>
        <w:rPr>
          <w:rFonts w:cs="Arial"/>
          <w:sz w:val="8"/>
          <w:szCs w:val="8"/>
        </w:rPr>
      </w:pPr>
    </w:p>
    <w:p w:rsidR="003B783C" w:rsidRPr="00983CCC" w:rsidRDefault="003B783C" w:rsidP="00BA5CA5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9622"/>
      </w:tblGrid>
      <w:tr w:rsidR="001A2F3C" w:rsidRPr="00983CCC" w:rsidTr="00504EFF">
        <w:tc>
          <w:tcPr>
            <w:tcW w:w="9622" w:type="dxa"/>
            <w:shd w:val="clear" w:color="auto" w:fill="DAEEF3"/>
          </w:tcPr>
          <w:p w:rsidR="001A2F3C" w:rsidRPr="00983CCC" w:rsidRDefault="006B7F13" w:rsidP="006B7F13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 hereby certify that the building works are complete</w:t>
            </w:r>
            <w:r w:rsidR="00BA5CA5" w:rsidRPr="00983CCC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BA5CA5" w:rsidRPr="00983CCC" w:rsidRDefault="00BA5CA5" w:rsidP="00BA5CA5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93"/>
        <w:gridCol w:w="1847"/>
        <w:gridCol w:w="2964"/>
      </w:tblGrid>
      <w:tr w:rsidR="00BA5CA5" w:rsidRPr="00983CCC" w:rsidTr="00E41A5B">
        <w:trPr>
          <w:trHeight w:val="365"/>
        </w:trPr>
        <w:tc>
          <w:tcPr>
            <w:tcW w:w="2518" w:type="dxa"/>
            <w:shd w:val="clear" w:color="auto" w:fill="auto"/>
            <w:vAlign w:val="bottom"/>
          </w:tcPr>
          <w:p w:rsidR="00BA5CA5" w:rsidRPr="00983CCC" w:rsidRDefault="00E41A5B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Owner/Builder</w:t>
            </w:r>
          </w:p>
        </w:tc>
        <w:tc>
          <w:tcPr>
            <w:tcW w:w="7104" w:type="dxa"/>
            <w:gridSpan w:val="3"/>
            <w:shd w:val="clear" w:color="auto" w:fill="auto"/>
            <w:vAlign w:val="bottom"/>
          </w:tcPr>
          <w:p w:rsidR="00BA5CA5" w:rsidRPr="00983CCC" w:rsidRDefault="00BA5CA5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A5CA5" w:rsidRPr="00983CCC" w:rsidTr="00E41A5B">
        <w:trPr>
          <w:trHeight w:val="521"/>
        </w:trPr>
        <w:tc>
          <w:tcPr>
            <w:tcW w:w="2518" w:type="dxa"/>
            <w:shd w:val="clear" w:color="auto" w:fill="auto"/>
            <w:vAlign w:val="bottom"/>
          </w:tcPr>
          <w:p w:rsidR="00BA5CA5" w:rsidRPr="00983CCC" w:rsidRDefault="00BA5CA5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83CCC">
              <w:rPr>
                <w:rFonts w:cs="Arial"/>
                <w:sz w:val="20"/>
                <w:szCs w:val="20"/>
              </w:rPr>
              <w:t>Signed</w:t>
            </w:r>
          </w:p>
        </w:tc>
        <w:tc>
          <w:tcPr>
            <w:tcW w:w="7104" w:type="dxa"/>
            <w:gridSpan w:val="3"/>
            <w:shd w:val="clear" w:color="auto" w:fill="auto"/>
            <w:vAlign w:val="bottom"/>
          </w:tcPr>
          <w:p w:rsidR="00BA5CA5" w:rsidRPr="00983CCC" w:rsidRDefault="00BA5CA5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A5CA5" w:rsidRPr="00983CCC" w:rsidTr="00E41A5B">
        <w:trPr>
          <w:trHeight w:val="420"/>
        </w:trPr>
        <w:tc>
          <w:tcPr>
            <w:tcW w:w="2518" w:type="dxa"/>
            <w:shd w:val="clear" w:color="auto" w:fill="auto"/>
            <w:vAlign w:val="bottom"/>
          </w:tcPr>
          <w:p w:rsidR="00BA5CA5" w:rsidRPr="00983CCC" w:rsidRDefault="003C6D9E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83CCC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293" w:type="dxa"/>
            <w:shd w:val="clear" w:color="auto" w:fill="auto"/>
            <w:vAlign w:val="bottom"/>
          </w:tcPr>
          <w:p w:rsidR="00BA5CA5" w:rsidRPr="00983CCC" w:rsidRDefault="00BA5CA5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BA5CA5" w:rsidRPr="00983CCC" w:rsidRDefault="003C6D9E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83CCC">
              <w:rPr>
                <w:rFonts w:cs="Arial"/>
                <w:sz w:val="20"/>
                <w:szCs w:val="20"/>
              </w:rPr>
              <w:t>Mobile:</w:t>
            </w:r>
          </w:p>
        </w:tc>
        <w:tc>
          <w:tcPr>
            <w:tcW w:w="2964" w:type="dxa"/>
            <w:shd w:val="clear" w:color="auto" w:fill="auto"/>
            <w:vAlign w:val="bottom"/>
          </w:tcPr>
          <w:p w:rsidR="00BA5CA5" w:rsidRPr="00983CCC" w:rsidRDefault="00BA5CA5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41A5B" w:rsidRPr="00983CCC" w:rsidTr="00E41A5B">
        <w:trPr>
          <w:trHeight w:val="420"/>
        </w:trPr>
        <w:tc>
          <w:tcPr>
            <w:tcW w:w="2518" w:type="dxa"/>
            <w:shd w:val="clear" w:color="auto" w:fill="auto"/>
            <w:vAlign w:val="bottom"/>
          </w:tcPr>
          <w:p w:rsidR="00E41A5B" w:rsidRPr="00983CCC" w:rsidRDefault="00E41A5B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EMAIL:</w:t>
            </w:r>
          </w:p>
        </w:tc>
        <w:tc>
          <w:tcPr>
            <w:tcW w:w="7104" w:type="dxa"/>
            <w:gridSpan w:val="3"/>
            <w:shd w:val="clear" w:color="auto" w:fill="auto"/>
            <w:vAlign w:val="bottom"/>
          </w:tcPr>
          <w:p w:rsidR="00E41A5B" w:rsidRPr="00983CCC" w:rsidRDefault="00E41A5B" w:rsidP="00504E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E2304F" w:rsidRDefault="00E2304F" w:rsidP="00DE216C">
      <w:pPr>
        <w:pStyle w:val="Footer"/>
        <w:tabs>
          <w:tab w:val="clear" w:pos="4320"/>
          <w:tab w:val="clear" w:pos="8640"/>
        </w:tabs>
        <w:rPr>
          <w:rFonts w:cs="Arial"/>
          <w:noProof/>
          <w:sz w:val="20"/>
          <w:szCs w:val="20"/>
        </w:rPr>
      </w:pPr>
    </w:p>
    <w:p w:rsidR="00E2304F" w:rsidRPr="00E2304F" w:rsidRDefault="00E2304F" w:rsidP="00E2304F">
      <w:pPr>
        <w:pStyle w:val="Footer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br w:type="page"/>
      </w:r>
    </w:p>
    <w:p w:rsidR="00E2304F" w:rsidRPr="00983CCC" w:rsidRDefault="00E2304F" w:rsidP="00E2304F">
      <w:pPr>
        <w:pStyle w:val="Footer"/>
        <w:tabs>
          <w:tab w:val="clear" w:pos="4320"/>
          <w:tab w:val="clear" w:pos="8640"/>
        </w:tabs>
        <w:ind w:left="425"/>
        <w:rPr>
          <w:rFonts w:cs="Arial"/>
          <w:noProof/>
          <w:sz w:val="24"/>
        </w:rPr>
      </w:pPr>
    </w:p>
    <w:tbl>
      <w:tblPr>
        <w:tblW w:w="11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40"/>
        <w:gridCol w:w="8954"/>
      </w:tblGrid>
      <w:tr w:rsidR="00E2304F" w:rsidRPr="00983CCC" w:rsidTr="004A2E06">
        <w:trPr>
          <w:trHeight w:val="1134"/>
        </w:trPr>
        <w:tc>
          <w:tcPr>
            <w:tcW w:w="2140" w:type="dxa"/>
            <w:tcBorders>
              <w:right w:val="single" w:sz="2" w:space="0" w:color="A6A6A6"/>
            </w:tcBorders>
            <w:vAlign w:val="center"/>
          </w:tcPr>
          <w:p w:rsidR="00E2304F" w:rsidRPr="00983CCC" w:rsidRDefault="003B1FBB" w:rsidP="004A2E06">
            <w:pPr>
              <w:tabs>
                <w:tab w:val="left" w:pos="1242"/>
                <w:tab w:val="left" w:pos="9889"/>
                <w:tab w:val="left" w:pos="10881"/>
              </w:tabs>
              <w:spacing w:before="120"/>
              <w:jc w:val="right"/>
              <w:rPr>
                <w:rFonts w:cs="Arial"/>
                <w:b/>
              </w:rPr>
            </w:pPr>
            <w:r w:rsidRPr="00E2304F">
              <w:rPr>
                <w:rFonts w:cs="Arial"/>
                <w:b/>
                <w:noProof/>
                <w:lang w:eastAsia="en-AU"/>
              </w:rPr>
              <w:drawing>
                <wp:inline distT="0" distB="0" distL="0" distR="0">
                  <wp:extent cx="860425" cy="968375"/>
                  <wp:effectExtent l="0" t="0" r="0" b="317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4" w:type="dxa"/>
            <w:tcBorders>
              <w:left w:val="single" w:sz="2" w:space="0" w:color="A6A6A6"/>
            </w:tcBorders>
            <w:vAlign w:val="center"/>
          </w:tcPr>
          <w:p w:rsidR="00E2304F" w:rsidRPr="00983CCC" w:rsidRDefault="00E2304F" w:rsidP="004A2E06">
            <w:pPr>
              <w:rPr>
                <w:rFonts w:cs="Arial"/>
                <w:b/>
                <w:sz w:val="32"/>
                <w:szCs w:val="32"/>
              </w:rPr>
            </w:pPr>
            <w:r w:rsidRPr="00983CCC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b/>
                <w:sz w:val="32"/>
                <w:szCs w:val="32"/>
              </w:rPr>
              <w:t>ELECTRONIC FUNDS TRANSFER FORM</w:t>
            </w:r>
          </w:p>
          <w:p w:rsidR="00E2304F" w:rsidRPr="00983CCC" w:rsidRDefault="00E2304F" w:rsidP="004A2E06">
            <w:pPr>
              <w:spacing w:before="60" w:after="60"/>
              <w:rPr>
                <w:rFonts w:cs="Arial"/>
                <w:b/>
                <w:szCs w:val="22"/>
              </w:rPr>
            </w:pPr>
            <w:r w:rsidRPr="00983CCC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983CCC">
              <w:rPr>
                <w:rFonts w:cs="Arial"/>
                <w:b/>
                <w:szCs w:val="22"/>
              </w:rPr>
              <w:t>ROAD ASSET PROTECTION PROGRAM</w:t>
            </w:r>
            <w:r>
              <w:rPr>
                <w:rFonts w:cs="Arial"/>
                <w:b/>
                <w:szCs w:val="22"/>
              </w:rPr>
              <w:t xml:space="preserve"> – BOND REFUND</w:t>
            </w:r>
          </w:p>
          <w:p w:rsidR="00E2304F" w:rsidRPr="00983CCC" w:rsidRDefault="00E2304F" w:rsidP="004A2E06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983CCC">
              <w:rPr>
                <w:rFonts w:cs="Arial"/>
                <w:i/>
                <w:sz w:val="20"/>
                <w:szCs w:val="20"/>
              </w:rPr>
              <w:t xml:space="preserve">  City of Stonnington General Local Law 2018</w:t>
            </w:r>
          </w:p>
          <w:p w:rsidR="00E2304F" w:rsidRPr="00983CCC" w:rsidRDefault="00E2304F" w:rsidP="004A2E06">
            <w:pPr>
              <w:spacing w:before="60" w:after="60"/>
              <w:rPr>
                <w:rFonts w:cs="Arial"/>
                <w:b/>
                <w:szCs w:val="22"/>
              </w:rPr>
            </w:pPr>
            <w:r w:rsidRPr="00983CCC">
              <w:rPr>
                <w:rFonts w:cs="Arial"/>
                <w:sz w:val="20"/>
                <w:szCs w:val="20"/>
              </w:rPr>
              <w:t xml:space="preserve">  ABN 67 688 032 530</w:t>
            </w:r>
          </w:p>
        </w:tc>
      </w:tr>
    </w:tbl>
    <w:p w:rsidR="00E2304F" w:rsidRDefault="00E2304F" w:rsidP="00E2304F">
      <w:pPr>
        <w:pStyle w:val="Footer"/>
        <w:tabs>
          <w:tab w:val="clear" w:pos="4320"/>
          <w:tab w:val="clear" w:pos="8640"/>
        </w:tabs>
        <w:rPr>
          <w:rFonts w:cs="Arial"/>
          <w:noProof/>
          <w:sz w:val="32"/>
          <w:szCs w:val="32"/>
        </w:rPr>
      </w:pPr>
    </w:p>
    <w:p w:rsidR="00E2304F" w:rsidRPr="00D1610A" w:rsidRDefault="00E2304F" w:rsidP="00E2304F">
      <w:pPr>
        <w:pStyle w:val="Footer"/>
        <w:tabs>
          <w:tab w:val="clear" w:pos="4320"/>
          <w:tab w:val="clear" w:pos="8640"/>
        </w:tabs>
        <w:rPr>
          <w:rFonts w:cs="Arial"/>
          <w:b/>
          <w:noProof/>
          <w:color w:val="FF0000"/>
          <w:sz w:val="20"/>
          <w:szCs w:val="20"/>
        </w:rPr>
      </w:pPr>
      <w:r w:rsidRPr="00D1610A">
        <w:rPr>
          <w:rFonts w:cs="Arial"/>
          <w:b/>
          <w:noProof/>
          <w:color w:val="FF0000"/>
          <w:sz w:val="20"/>
          <w:szCs w:val="20"/>
        </w:rPr>
        <w:t>CONFIDENTIAL</w:t>
      </w:r>
      <w:r w:rsidR="00972966">
        <w:rPr>
          <w:rFonts w:cs="Arial"/>
          <w:b/>
          <w:noProof/>
          <w:color w:val="FF0000"/>
          <w:sz w:val="20"/>
          <w:szCs w:val="20"/>
        </w:rPr>
        <w:t xml:space="preserve"> – PLEASE NOTE THE NAME MUST REFLECT THE DETAILS ON THE RECEIPT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369"/>
        <w:gridCol w:w="1231"/>
        <w:gridCol w:w="1231"/>
        <w:gridCol w:w="1231"/>
      </w:tblGrid>
      <w:tr w:rsidR="00E2304F" w:rsidRPr="00E1773C" w:rsidTr="004A2E06">
        <w:tc>
          <w:tcPr>
            <w:tcW w:w="2802" w:type="dxa"/>
            <w:shd w:val="clear" w:color="auto" w:fill="auto"/>
          </w:tcPr>
          <w:p w:rsidR="00E2304F" w:rsidRPr="00972966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b/>
                <w:noProof/>
                <w:color w:val="FF0000"/>
                <w:sz w:val="20"/>
                <w:szCs w:val="20"/>
              </w:rPr>
            </w:pPr>
            <w:r w:rsidRPr="00972966">
              <w:rPr>
                <w:rFonts w:cs="Arial"/>
                <w:b/>
                <w:noProof/>
                <w:color w:val="FF0000"/>
                <w:sz w:val="20"/>
                <w:szCs w:val="20"/>
              </w:rPr>
              <w:t>Business/Individual Name: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2802" w:type="dxa"/>
            <w:vMerge w:val="restart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Address: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2802" w:type="dxa"/>
            <w:vMerge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State:</w:t>
            </w:r>
          </w:p>
        </w:tc>
        <w:tc>
          <w:tcPr>
            <w:tcW w:w="1231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Post code:</w:t>
            </w:r>
          </w:p>
        </w:tc>
        <w:tc>
          <w:tcPr>
            <w:tcW w:w="1231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2802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Phone Number: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2802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Email Address: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9848" w:type="dxa"/>
            <w:gridSpan w:val="6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9848" w:type="dxa"/>
            <w:gridSpan w:val="6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b/>
                <w:noProof/>
                <w:sz w:val="20"/>
                <w:szCs w:val="20"/>
              </w:rPr>
              <w:t>Bank Account Details</w:t>
            </w:r>
          </w:p>
        </w:tc>
      </w:tr>
      <w:tr w:rsidR="00E2304F" w:rsidRPr="00E1773C" w:rsidTr="004A2E06">
        <w:tc>
          <w:tcPr>
            <w:tcW w:w="2802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Legal Account Name: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2802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Bank Name: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2802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Bank Address/Branch: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2802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BSB:</w:t>
            </w:r>
          </w:p>
        </w:tc>
        <w:tc>
          <w:tcPr>
            <w:tcW w:w="1984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Account Number: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9848" w:type="dxa"/>
            <w:gridSpan w:val="6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9848" w:type="dxa"/>
            <w:gridSpan w:val="6"/>
            <w:shd w:val="clear" w:color="auto" w:fill="auto"/>
          </w:tcPr>
          <w:p w:rsidR="00E2304F" w:rsidRPr="00E1773C" w:rsidRDefault="00E2304F" w:rsidP="00E41A5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I/we guarantee</w:t>
            </w:r>
            <w:r w:rsidR="00E41A5B">
              <w:rPr>
                <w:rFonts w:cs="Arial"/>
                <w:noProof/>
                <w:sz w:val="20"/>
                <w:szCs w:val="20"/>
              </w:rPr>
              <w:t xml:space="preserve"> that I/we  am/are</w:t>
            </w:r>
            <w:r w:rsidRPr="00E1773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41A5B">
              <w:rPr>
                <w:rFonts w:cs="Arial"/>
                <w:noProof/>
                <w:sz w:val="20"/>
                <w:szCs w:val="20"/>
              </w:rPr>
              <w:t xml:space="preserve">entitled to the refund of the security deposit and </w:t>
            </w:r>
            <w:r w:rsidRPr="00E1773C">
              <w:rPr>
                <w:rFonts w:cs="Arial"/>
                <w:noProof/>
                <w:sz w:val="20"/>
                <w:szCs w:val="20"/>
              </w:rPr>
              <w:t>that the above bank details are true and correct and indemnify City of Stonnington against any loss or damage if the details provided are incorrect.</w:t>
            </w:r>
          </w:p>
        </w:tc>
      </w:tr>
      <w:tr w:rsidR="00E2304F" w:rsidRPr="00E1773C" w:rsidTr="004A2E06">
        <w:tc>
          <w:tcPr>
            <w:tcW w:w="2802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Print Name: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2802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Signature: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2802" w:type="dxa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E1773C">
              <w:rPr>
                <w:rFonts w:cs="Arial"/>
                <w:noProof/>
                <w:sz w:val="20"/>
                <w:szCs w:val="20"/>
              </w:rPr>
              <w:t>Date: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304F" w:rsidRPr="00E1773C" w:rsidTr="004A2E06">
        <w:tc>
          <w:tcPr>
            <w:tcW w:w="9848" w:type="dxa"/>
            <w:gridSpan w:val="6"/>
            <w:shd w:val="clear" w:color="auto" w:fill="auto"/>
          </w:tcPr>
          <w:p w:rsidR="00E2304F" w:rsidRPr="00E1773C" w:rsidRDefault="00E2304F" w:rsidP="004A2E0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:rsidR="00E2304F" w:rsidRPr="00C55F17" w:rsidRDefault="00E2304F" w:rsidP="00E2304F">
      <w:pPr>
        <w:pStyle w:val="Footer"/>
        <w:tabs>
          <w:tab w:val="clear" w:pos="4320"/>
          <w:tab w:val="clear" w:pos="8640"/>
        </w:tabs>
        <w:rPr>
          <w:rFonts w:cs="Arial"/>
          <w:noProof/>
          <w:sz w:val="32"/>
          <w:szCs w:val="32"/>
        </w:rPr>
      </w:pPr>
    </w:p>
    <w:sectPr w:rsidR="00E2304F" w:rsidRPr="00C55F17" w:rsidSect="00CF0629">
      <w:footerReference w:type="default" r:id="rId9"/>
      <w:footerReference w:type="first" r:id="rId10"/>
      <w:pgSz w:w="11900" w:h="16840"/>
      <w:pgMar w:top="709" w:right="1134" w:bottom="1701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15" w:rsidRDefault="00F07515" w:rsidP="000F02B2">
      <w:r>
        <w:separator/>
      </w:r>
    </w:p>
  </w:endnote>
  <w:endnote w:type="continuationSeparator" w:id="0">
    <w:p w:rsidR="00F07515" w:rsidRDefault="00F07515" w:rsidP="000F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rt-Light">
    <w:charset w:val="00"/>
    <w:family w:val="auto"/>
    <w:pitch w:val="variable"/>
    <w:sig w:usb0="A000002F" w:usb1="5000005B" w:usb2="00000000" w:usb3="00000000" w:csb0="00000193" w:csb1="00000000"/>
  </w:font>
  <w:font w:name="Fort-Book">
    <w:charset w:val="00"/>
    <w:family w:val="auto"/>
    <w:pitch w:val="variable"/>
    <w:sig w:usb0="A000002F" w:usb1="5000005B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CD" w:rsidRDefault="003B1FBB" w:rsidP="00983CCC">
    <w:pPr>
      <w:pStyle w:val="Footer"/>
      <w:ind w:hanging="1134"/>
    </w:pPr>
    <w:r w:rsidRPr="009E1D56">
      <w:rPr>
        <w:noProof/>
        <w:lang w:eastAsia="en-AU"/>
      </w:rPr>
      <w:drawing>
        <wp:inline distT="0" distB="0" distL="0" distR="0">
          <wp:extent cx="7645400" cy="2405380"/>
          <wp:effectExtent l="0" t="0" r="0" b="0"/>
          <wp:docPr id="4" name="Picture 1" descr="C:\Users\trobinso\AppData\Local\Microsoft\Windows\Temporary Internet Files\Content.Word\Stonnington Letterhea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binso\AppData\Local\Microsoft\Windows\Temporary Internet Files\Content.Word\Stonnington Letterhead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1" r="2251" b="6511"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240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8D" w:rsidRDefault="003B1FBB" w:rsidP="00CF0629">
    <w:pPr>
      <w:pStyle w:val="Footer"/>
      <w:ind w:hanging="1134"/>
    </w:pPr>
    <w:r w:rsidRPr="00D02CA0">
      <w:rPr>
        <w:noProof/>
        <w:lang w:eastAsia="en-AU"/>
      </w:rPr>
      <w:drawing>
        <wp:inline distT="0" distB="0" distL="0" distR="0">
          <wp:extent cx="7545705" cy="2381885"/>
          <wp:effectExtent l="0" t="0" r="0" b="0"/>
          <wp:docPr id="6" name="Picture 1" descr="C:\Users\trobinso\AppData\Local\Microsoft\Windows\Temporary Internet Files\Content.Word\Stonnington Letterhea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binso\AppData\Local\Microsoft\Windows\Temporary Internet Files\Content.Word\Stonnington Letterhead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1" r="2251" b="6511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38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15" w:rsidRDefault="00F07515" w:rsidP="000F02B2">
      <w:r>
        <w:separator/>
      </w:r>
    </w:p>
  </w:footnote>
  <w:footnote w:type="continuationSeparator" w:id="0">
    <w:p w:rsidR="00F07515" w:rsidRDefault="00F07515" w:rsidP="000F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55"/>
    <w:multiLevelType w:val="multilevel"/>
    <w:tmpl w:val="7400C5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D1758"/>
    <w:multiLevelType w:val="hybridMultilevel"/>
    <w:tmpl w:val="27E6FB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0F1A"/>
    <w:multiLevelType w:val="hybridMultilevel"/>
    <w:tmpl w:val="1D441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2A15"/>
    <w:multiLevelType w:val="multilevel"/>
    <w:tmpl w:val="59D264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567"/>
      </w:pPr>
      <w:rPr>
        <w:b w:val="0"/>
        <w:i w:val="0"/>
        <w:sz w:val="18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BC442D"/>
    <w:multiLevelType w:val="hybridMultilevel"/>
    <w:tmpl w:val="978A0D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6E2E"/>
    <w:multiLevelType w:val="hybridMultilevel"/>
    <w:tmpl w:val="917CACAE"/>
    <w:lvl w:ilvl="0" w:tplc="0636805A">
      <w:start w:val="8"/>
      <w:numFmt w:val="lowerLetter"/>
      <w:lvlText w:val="(%1)"/>
      <w:lvlJc w:val="left"/>
      <w:pPr>
        <w:tabs>
          <w:tab w:val="num" w:pos="1815"/>
        </w:tabs>
        <w:ind w:left="1815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71E0E"/>
    <w:multiLevelType w:val="singleLevel"/>
    <w:tmpl w:val="475C24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339F09D7"/>
    <w:multiLevelType w:val="multilevel"/>
    <w:tmpl w:val="59D264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567"/>
      </w:pPr>
      <w:rPr>
        <w:b w:val="0"/>
        <w:i w:val="0"/>
        <w:sz w:val="18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68307CA"/>
    <w:multiLevelType w:val="multilevel"/>
    <w:tmpl w:val="6F801E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908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2265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082"/>
        </w:tabs>
        <w:ind w:left="4082" w:hanging="264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05D6925"/>
    <w:multiLevelType w:val="hybridMultilevel"/>
    <w:tmpl w:val="E3BEA3D0"/>
    <w:lvl w:ilvl="0" w:tplc="4D702F28">
      <w:start w:val="1"/>
      <w:numFmt w:val="decimal"/>
      <w:lvlText w:val="Note %1:"/>
      <w:lvlJc w:val="left"/>
      <w:pPr>
        <w:tabs>
          <w:tab w:val="num" w:pos="1288"/>
        </w:tabs>
        <w:ind w:left="1004" w:hanging="436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7571406"/>
    <w:multiLevelType w:val="hybridMultilevel"/>
    <w:tmpl w:val="9CF26D68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4DB2F52"/>
    <w:multiLevelType w:val="hybridMultilevel"/>
    <w:tmpl w:val="844A96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21F02"/>
    <w:multiLevelType w:val="multilevel"/>
    <w:tmpl w:val="F0EE9F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b w:val="0"/>
        <w:i w:val="0"/>
        <w:sz w:val="18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B4C207B"/>
    <w:multiLevelType w:val="singleLevel"/>
    <w:tmpl w:val="9E665C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DCD13D0"/>
    <w:multiLevelType w:val="multilevel"/>
    <w:tmpl w:val="59D264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567"/>
      </w:pPr>
      <w:rPr>
        <w:b w:val="0"/>
        <w:i w:val="0"/>
        <w:sz w:val="18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4D27FCA"/>
    <w:multiLevelType w:val="hybridMultilevel"/>
    <w:tmpl w:val="9C1C5EBE"/>
    <w:lvl w:ilvl="0" w:tplc="475C240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61F2"/>
    <w:multiLevelType w:val="singleLevel"/>
    <w:tmpl w:val="B47691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sz w:val="18"/>
      </w:rPr>
    </w:lvl>
  </w:abstractNum>
  <w:num w:numId="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2">
    <w:abstractNumId w:val="15"/>
  </w:num>
  <w:num w:numId="13">
    <w:abstractNumId w:val="1"/>
  </w:num>
  <w:num w:numId="14">
    <w:abstractNumId w:val="4"/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9"/>
  </w:num>
  <w:num w:numId="17">
    <w:abstractNumId w:val="12"/>
  </w:num>
  <w:num w:numId="18">
    <w:abstractNumId w:val="11"/>
  </w:num>
  <w:num w:numId="19">
    <w:abstractNumId w:val="16"/>
  </w:num>
  <w:num w:numId="20">
    <w:abstractNumId w:val="14"/>
  </w:num>
  <w:num w:numId="21">
    <w:abstractNumId w:val="2"/>
  </w:num>
  <w:num w:numId="22">
    <w:abstractNumId w:val="10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24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BB"/>
    <w:rsid w:val="0002300A"/>
    <w:rsid w:val="00037632"/>
    <w:rsid w:val="000735DC"/>
    <w:rsid w:val="000A275A"/>
    <w:rsid w:val="000B1125"/>
    <w:rsid w:val="000F02B2"/>
    <w:rsid w:val="00116954"/>
    <w:rsid w:val="00163154"/>
    <w:rsid w:val="00182445"/>
    <w:rsid w:val="001A2F3C"/>
    <w:rsid w:val="001B7DA2"/>
    <w:rsid w:val="001E5D97"/>
    <w:rsid w:val="001F1FDB"/>
    <w:rsid w:val="00213F02"/>
    <w:rsid w:val="00283019"/>
    <w:rsid w:val="00284DEC"/>
    <w:rsid w:val="00294AD2"/>
    <w:rsid w:val="002A1456"/>
    <w:rsid w:val="002B03A0"/>
    <w:rsid w:val="002C32BB"/>
    <w:rsid w:val="002D191E"/>
    <w:rsid w:val="002E1F32"/>
    <w:rsid w:val="002F344C"/>
    <w:rsid w:val="00321038"/>
    <w:rsid w:val="00373CAF"/>
    <w:rsid w:val="003B1FBB"/>
    <w:rsid w:val="003B7529"/>
    <w:rsid w:val="003B783C"/>
    <w:rsid w:val="003C6D9E"/>
    <w:rsid w:val="003F772C"/>
    <w:rsid w:val="004008BD"/>
    <w:rsid w:val="00410AE0"/>
    <w:rsid w:val="00450C13"/>
    <w:rsid w:val="00452A85"/>
    <w:rsid w:val="004804B0"/>
    <w:rsid w:val="00485386"/>
    <w:rsid w:val="004A2E06"/>
    <w:rsid w:val="004C402B"/>
    <w:rsid w:val="004E3884"/>
    <w:rsid w:val="004E71DC"/>
    <w:rsid w:val="00500859"/>
    <w:rsid w:val="00504EFF"/>
    <w:rsid w:val="005244CA"/>
    <w:rsid w:val="00550D06"/>
    <w:rsid w:val="00566FE2"/>
    <w:rsid w:val="005F3338"/>
    <w:rsid w:val="00626AED"/>
    <w:rsid w:val="00626C0E"/>
    <w:rsid w:val="00640D23"/>
    <w:rsid w:val="006968E6"/>
    <w:rsid w:val="006B7F13"/>
    <w:rsid w:val="006D35DF"/>
    <w:rsid w:val="006D76E5"/>
    <w:rsid w:val="006E27D2"/>
    <w:rsid w:val="006E361B"/>
    <w:rsid w:val="007154CD"/>
    <w:rsid w:val="00777E78"/>
    <w:rsid w:val="00797B19"/>
    <w:rsid w:val="007E2A95"/>
    <w:rsid w:val="007E684B"/>
    <w:rsid w:val="00855050"/>
    <w:rsid w:val="0089071E"/>
    <w:rsid w:val="008D1B35"/>
    <w:rsid w:val="008D4B55"/>
    <w:rsid w:val="008D75C6"/>
    <w:rsid w:val="008E395B"/>
    <w:rsid w:val="008F0B91"/>
    <w:rsid w:val="008F4FF9"/>
    <w:rsid w:val="009169F2"/>
    <w:rsid w:val="0092568E"/>
    <w:rsid w:val="00927808"/>
    <w:rsid w:val="00935428"/>
    <w:rsid w:val="00972764"/>
    <w:rsid w:val="00972966"/>
    <w:rsid w:val="00983CCC"/>
    <w:rsid w:val="009B53AC"/>
    <w:rsid w:val="009E39D0"/>
    <w:rsid w:val="009F0F98"/>
    <w:rsid w:val="00A36148"/>
    <w:rsid w:val="00A4775C"/>
    <w:rsid w:val="00A6196C"/>
    <w:rsid w:val="00A94908"/>
    <w:rsid w:val="00AA726A"/>
    <w:rsid w:val="00B2400F"/>
    <w:rsid w:val="00B34DED"/>
    <w:rsid w:val="00B34DF8"/>
    <w:rsid w:val="00B429D5"/>
    <w:rsid w:val="00B67C6B"/>
    <w:rsid w:val="00B83183"/>
    <w:rsid w:val="00B92461"/>
    <w:rsid w:val="00BA1998"/>
    <w:rsid w:val="00BA3C5D"/>
    <w:rsid w:val="00BA5CA5"/>
    <w:rsid w:val="00BB1A72"/>
    <w:rsid w:val="00BB4C8E"/>
    <w:rsid w:val="00BE680A"/>
    <w:rsid w:val="00BF711F"/>
    <w:rsid w:val="00C13E94"/>
    <w:rsid w:val="00C33322"/>
    <w:rsid w:val="00C37B2E"/>
    <w:rsid w:val="00C4278D"/>
    <w:rsid w:val="00C46BAE"/>
    <w:rsid w:val="00C612CE"/>
    <w:rsid w:val="00CA29B8"/>
    <w:rsid w:val="00CB6872"/>
    <w:rsid w:val="00CF0629"/>
    <w:rsid w:val="00D10735"/>
    <w:rsid w:val="00D3117C"/>
    <w:rsid w:val="00D60732"/>
    <w:rsid w:val="00D71372"/>
    <w:rsid w:val="00DE216C"/>
    <w:rsid w:val="00DE2C21"/>
    <w:rsid w:val="00E1702E"/>
    <w:rsid w:val="00E2304F"/>
    <w:rsid w:val="00E32708"/>
    <w:rsid w:val="00E41A5B"/>
    <w:rsid w:val="00E61D2A"/>
    <w:rsid w:val="00E648F7"/>
    <w:rsid w:val="00EB5E00"/>
    <w:rsid w:val="00F07515"/>
    <w:rsid w:val="00F31D48"/>
    <w:rsid w:val="00F551A9"/>
    <w:rsid w:val="00F9794C"/>
    <w:rsid w:val="00FA1751"/>
    <w:rsid w:val="00FB0E74"/>
    <w:rsid w:val="00F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3EACA2-F331-4245-9449-88D31953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B2"/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68E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E27D2"/>
    <w:pPr>
      <w:keepNext/>
      <w:tabs>
        <w:tab w:val="left" w:pos="1560"/>
        <w:tab w:val="left" w:pos="2552"/>
      </w:tabs>
      <w:outlineLvl w:val="2"/>
    </w:pPr>
    <w:rPr>
      <w:rFonts w:eastAsia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A2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568E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02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2B2"/>
  </w:style>
  <w:style w:type="paragraph" w:styleId="Footer">
    <w:name w:val="footer"/>
    <w:basedOn w:val="Normal"/>
    <w:link w:val="FooterChar"/>
    <w:unhideWhenUsed/>
    <w:rsid w:val="000F0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02B2"/>
  </w:style>
  <w:style w:type="paragraph" w:styleId="BalloonText">
    <w:name w:val="Balloon Text"/>
    <w:basedOn w:val="Normal"/>
    <w:link w:val="BalloonTextChar"/>
    <w:uiPriority w:val="99"/>
    <w:semiHidden/>
    <w:unhideWhenUsed/>
    <w:rsid w:val="000F0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02B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F02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BodyCopy">
    <w:name w:val="Body Copy"/>
    <w:basedOn w:val="Normal"/>
    <w:uiPriority w:val="99"/>
    <w:rsid w:val="0089071E"/>
    <w:pPr>
      <w:widowControl w:val="0"/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Fort-Light" w:hAnsi="Fort-Light" w:cs="Fort-Light"/>
      <w:color w:val="000000"/>
      <w:sz w:val="16"/>
      <w:szCs w:val="16"/>
      <w:lang w:val="en-GB"/>
    </w:rPr>
  </w:style>
  <w:style w:type="paragraph" w:customStyle="1" w:styleId="Orangesubhead">
    <w:name w:val="Orange subhead"/>
    <w:basedOn w:val="Normal"/>
    <w:uiPriority w:val="99"/>
    <w:rsid w:val="0089071E"/>
    <w:pPr>
      <w:widowControl w:val="0"/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Fort-Book" w:hAnsi="Fort-Book" w:cs="Fort-Book"/>
      <w:caps/>
      <w:color w:val="F75E00"/>
      <w:sz w:val="16"/>
      <w:szCs w:val="16"/>
      <w:lang w:val="en-US"/>
    </w:rPr>
  </w:style>
  <w:style w:type="paragraph" w:customStyle="1" w:styleId="Bullets">
    <w:name w:val="Bullets"/>
    <w:basedOn w:val="BodyCopy"/>
    <w:uiPriority w:val="99"/>
    <w:rsid w:val="0089071E"/>
    <w:pPr>
      <w:tabs>
        <w:tab w:val="left" w:pos="170"/>
      </w:tabs>
      <w:ind w:left="170" w:hanging="170"/>
    </w:pPr>
  </w:style>
  <w:style w:type="paragraph" w:customStyle="1" w:styleId="DraftHeading1">
    <w:name w:val="Draft Heading 1"/>
    <w:basedOn w:val="Normal"/>
    <w:next w:val="Normal"/>
    <w:rsid w:val="00C612CE"/>
    <w:pPr>
      <w:overflowPunct w:val="0"/>
      <w:autoSpaceDE w:val="0"/>
      <w:autoSpaceDN w:val="0"/>
      <w:adjustRightInd w:val="0"/>
      <w:spacing w:before="120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customStyle="1" w:styleId="DraftHeading2">
    <w:name w:val="Draft Heading 2"/>
    <w:basedOn w:val="Normal"/>
    <w:next w:val="Normal"/>
    <w:rsid w:val="00C612CE"/>
    <w:pPr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C612CE"/>
    <w:pPr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BA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Head">
    <w:name w:val="Doc/Head"/>
    <w:rsid w:val="000A275A"/>
    <w:rPr>
      <w:rFonts w:ascii="Courier" w:hAnsi="Courier"/>
      <w:noProof w:val="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0A275A"/>
    <w:pPr>
      <w:ind w:left="720"/>
      <w:contextualSpacing/>
    </w:pPr>
  </w:style>
  <w:style w:type="character" w:customStyle="1" w:styleId="Heading3Char">
    <w:name w:val="Heading 3 Char"/>
    <w:link w:val="Heading3"/>
    <w:rsid w:val="006E27D2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6D76E5"/>
    <w:p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link w:val="BodyText"/>
    <w:semiHidden/>
    <w:rsid w:val="006D76E5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link w:val="Heading4"/>
    <w:uiPriority w:val="9"/>
    <w:semiHidden/>
    <w:rsid w:val="001B7DA2"/>
    <w:rPr>
      <w:rFonts w:ascii="Calibri" w:eastAsia="MS Gothic" w:hAnsi="Calibri" w:cs="Times New Roman"/>
      <w:i/>
      <w:iCs/>
      <w:color w:val="365F91"/>
      <w:sz w:val="22"/>
    </w:rPr>
  </w:style>
  <w:style w:type="character" w:customStyle="1" w:styleId="Heading2Char">
    <w:name w:val="Heading 2 Char"/>
    <w:link w:val="Heading2"/>
    <w:uiPriority w:val="9"/>
    <w:rsid w:val="0092568E"/>
    <w:rPr>
      <w:rFonts w:ascii="Calibri" w:eastAsia="MS Gothic" w:hAnsi="Calibri" w:cs="Times New Roman"/>
      <w:color w:val="365F91"/>
      <w:sz w:val="26"/>
      <w:szCs w:val="26"/>
    </w:rPr>
  </w:style>
  <w:style w:type="character" w:customStyle="1" w:styleId="Heading5Char">
    <w:name w:val="Heading 5 Char"/>
    <w:link w:val="Heading5"/>
    <w:uiPriority w:val="9"/>
    <w:rsid w:val="0092568E"/>
    <w:rPr>
      <w:rFonts w:ascii="Calibri" w:eastAsia="MS Gothic" w:hAnsi="Calibri" w:cs="Times New Roman"/>
      <w:color w:val="365F91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92568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92568E"/>
    <w:rPr>
      <w:rFonts w:ascii="Arial" w:hAnsi="Arial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92568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2568E"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Normal"/>
    <w:rsid w:val="005F3338"/>
    <w:pPr>
      <w:keepNext/>
      <w:tabs>
        <w:tab w:val="left" w:pos="-720"/>
      </w:tabs>
      <w:suppressAutoHyphens/>
      <w:spacing w:before="120" w:after="120"/>
      <w:jc w:val="both"/>
    </w:pPr>
    <w:rPr>
      <w:rFonts w:eastAsia="Times New Roman"/>
      <w:b/>
      <w:spacing w:val="-3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Claim%20Templates\RoadAssetBonds\Frm5_LocalLawPermit_RoadAssetProtectionPermit_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69D9-C6EA-4874-BBB0-0A9A6A0A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Frm5_LocalLawPermit_RoadAssetProtectionPermit_2018.dot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Binocular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Morton</dc:creator>
  <cp:keywords/>
  <cp:lastModifiedBy>Bronwyn Morton</cp:lastModifiedBy>
  <cp:revision>1</cp:revision>
  <cp:lastPrinted>2018-01-19T21:53:00Z</cp:lastPrinted>
  <dcterms:created xsi:type="dcterms:W3CDTF">2019-07-11T02:10:00Z</dcterms:created>
  <dcterms:modified xsi:type="dcterms:W3CDTF">2019-07-11T02:13:00Z</dcterms:modified>
</cp:coreProperties>
</file>